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F301E" w14:textId="71832D84" w:rsidR="008E431F" w:rsidRDefault="00B32CDD">
      <w:r>
        <w:rPr>
          <w:noProof/>
        </w:rPr>
        <w:drawing>
          <wp:inline distT="0" distB="0" distL="0" distR="0" wp14:anchorId="47585413" wp14:editId="229E3F0F">
            <wp:extent cx="5210175" cy="4324350"/>
            <wp:effectExtent l="0" t="0" r="952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1205" w14:textId="5C9E2767" w:rsidR="00B97201" w:rsidRDefault="00B97201" w:rsidP="00B97201"/>
    <w:p w14:paraId="6680A09E" w14:textId="3E1A1444" w:rsidR="00B97201" w:rsidRDefault="00B97201" w:rsidP="00B97201">
      <w:pPr>
        <w:tabs>
          <w:tab w:val="left" w:pos="940"/>
        </w:tabs>
      </w:pPr>
      <w:r>
        <w:t>Performance recording</w:t>
      </w:r>
      <w:r>
        <w:tab/>
      </w:r>
    </w:p>
    <w:p w14:paraId="3A5A6F3D" w14:textId="175B874F" w:rsidR="00B97201" w:rsidRDefault="00B97201" w:rsidP="00B97201">
      <w:pPr>
        <w:tabs>
          <w:tab w:val="left" w:pos="940"/>
        </w:tabs>
      </w:pPr>
      <w:r>
        <w:t>Cleanup filters (extract filter?)</w:t>
      </w:r>
    </w:p>
    <w:p w14:paraId="2D629759" w14:textId="2C281AC5" w:rsidR="0062623D" w:rsidRDefault="0062623D" w:rsidP="00B97201">
      <w:pPr>
        <w:tabs>
          <w:tab w:val="left" w:pos="940"/>
        </w:tabs>
      </w:pPr>
      <w:r>
        <w:t>Avoid GROUP BY or ORDER BY in custom SQL</w:t>
      </w:r>
    </w:p>
    <w:p w14:paraId="1997C1F9" w14:textId="799D24FA" w:rsidR="00B94E6B" w:rsidRDefault="00B94E6B" w:rsidP="00B97201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652BF426" wp14:editId="47ECCDD7">
            <wp:extent cx="5943600" cy="3020060"/>
            <wp:effectExtent l="0" t="0" r="0" b="889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827C" w14:textId="2A0CA141" w:rsidR="0054749D" w:rsidRDefault="0054749D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03012C14" wp14:editId="456825DE">
            <wp:extent cx="5943600" cy="2681605"/>
            <wp:effectExtent l="0" t="0" r="0" b="444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0372" w14:textId="1C526CFC" w:rsidR="00FA16C5" w:rsidRDefault="00FA16C5" w:rsidP="00B97201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4729ECDD" wp14:editId="0E206577">
            <wp:extent cx="5943600" cy="256159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B546" w14:textId="3AC5BF45" w:rsidR="00E771DE" w:rsidRDefault="00E771DE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524444DE" wp14:editId="0BDD1044">
            <wp:extent cx="5943600" cy="97726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873E" w14:textId="4FFD41A8" w:rsidR="00E771DE" w:rsidRDefault="00E771DE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09EA00CA" wp14:editId="712CF76F">
            <wp:extent cx="5334000" cy="28479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AA2A" w14:textId="2BC18DF9" w:rsidR="00263801" w:rsidRDefault="00263801" w:rsidP="00B97201">
      <w:pPr>
        <w:tabs>
          <w:tab w:val="left" w:pos="940"/>
        </w:tabs>
      </w:pPr>
      <w:r>
        <w:t>IN()&gt;FIND()</w:t>
      </w:r>
    </w:p>
    <w:p w14:paraId="14FF44F3" w14:textId="3B70670B" w:rsidR="00E771DE" w:rsidRDefault="00E771DE" w:rsidP="00B97201">
      <w:pPr>
        <w:tabs>
          <w:tab w:val="left" w:pos="940"/>
        </w:tabs>
      </w:pPr>
      <w:r>
        <w:t>Use MIN,MAX instead of ATTR</w:t>
      </w:r>
    </w:p>
    <w:p w14:paraId="622DE5D0" w14:textId="649A139A" w:rsidR="00263801" w:rsidRDefault="00263801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192BA04D" wp14:editId="39B15F19">
            <wp:extent cx="1695450" cy="70485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ECC4" w14:textId="3F0C0908" w:rsidR="00263801" w:rsidRDefault="00263801" w:rsidP="00B97201">
      <w:pPr>
        <w:tabs>
          <w:tab w:val="left" w:pos="940"/>
        </w:tabs>
      </w:pPr>
      <w:r>
        <w:lastRenderedPageBreak/>
        <w:t>Much better compared to State = “New Hampshire”</w:t>
      </w:r>
    </w:p>
    <w:p w14:paraId="4BC35B09" w14:textId="1C021B4E" w:rsidR="00713858" w:rsidRDefault="00713858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659F3BF0" wp14:editId="41EDCF4B">
            <wp:extent cx="5943600" cy="4049395"/>
            <wp:effectExtent l="0" t="0" r="0" b="825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4732" w14:textId="5157F672" w:rsidR="00F3445B" w:rsidRDefault="00F3445B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7B110479" wp14:editId="3763F70F">
            <wp:extent cx="5943600" cy="333057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5340" w14:textId="3424F058" w:rsidR="00A628C5" w:rsidRDefault="00A628C5" w:rsidP="00B97201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57117DD7" wp14:editId="2BC15D4C">
            <wp:extent cx="5943600" cy="4509770"/>
            <wp:effectExtent l="0" t="0" r="0" b="508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419B" w14:textId="6F05D34B" w:rsidR="00A628C5" w:rsidRDefault="00A628C5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4D87D144" wp14:editId="0B8AC725">
            <wp:extent cx="5943600" cy="356616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4634" w14:textId="1627729D" w:rsidR="005A1263" w:rsidRDefault="005A1263" w:rsidP="00B97201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15804409" wp14:editId="0B6B677B">
            <wp:extent cx="5943600" cy="309181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B9A5" w14:textId="604EEB45" w:rsidR="009C7C5F" w:rsidRDefault="009C7C5F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571F6E67" wp14:editId="174229EB">
            <wp:extent cx="5943600" cy="290385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9A2C" w14:textId="11333304" w:rsidR="009C7C5F" w:rsidRDefault="009C7C5F" w:rsidP="00B97201">
      <w:pPr>
        <w:tabs>
          <w:tab w:val="left" w:pos="940"/>
        </w:tabs>
      </w:pPr>
      <w:r>
        <w:t>Performance recording of polygons for map&gt;circles map</w:t>
      </w:r>
    </w:p>
    <w:p w14:paraId="7438DF9D" w14:textId="31A17444" w:rsidR="006337C4" w:rsidRDefault="006337C4" w:rsidP="00B97201">
      <w:pPr>
        <w:tabs>
          <w:tab w:val="left" w:pos="940"/>
        </w:tabs>
      </w:pPr>
      <w:r>
        <w:t>Avoid Blending</w:t>
      </w:r>
    </w:p>
    <w:p w14:paraId="19F613B8" w14:textId="60EA65E4" w:rsidR="00604289" w:rsidRDefault="00604289" w:rsidP="00B97201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26EFDD60" wp14:editId="091AB6FB">
            <wp:extent cx="5943600" cy="3592195"/>
            <wp:effectExtent l="0" t="0" r="0" b="825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A33" w14:textId="3E8C4661" w:rsidR="00604289" w:rsidRDefault="00604289" w:rsidP="00B97201">
      <w:pPr>
        <w:tabs>
          <w:tab w:val="left" w:pos="940"/>
        </w:tabs>
      </w:pPr>
      <w:r>
        <w:t>Sort by Long desc&gt;sort by sales</w:t>
      </w:r>
    </w:p>
    <w:p w14:paraId="2674C11F" w14:textId="721EBE80" w:rsidR="00604289" w:rsidRDefault="00604289" w:rsidP="00B97201">
      <w:pPr>
        <w:tabs>
          <w:tab w:val="left" w:pos="940"/>
        </w:tabs>
      </w:pPr>
      <w:r>
        <w:rPr>
          <w:noProof/>
        </w:rPr>
        <w:drawing>
          <wp:inline distT="0" distB="0" distL="0" distR="0" wp14:anchorId="3A4A0A0D" wp14:editId="06EA26D0">
            <wp:extent cx="5943600" cy="320103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395" w14:textId="7970D872" w:rsidR="009C4756" w:rsidRDefault="009C4756" w:rsidP="00B97201">
      <w:pPr>
        <w:tabs>
          <w:tab w:val="left" w:pos="940"/>
        </w:tabs>
      </w:pPr>
      <w:r>
        <w:t>Avoid ODBC connections</w:t>
      </w:r>
    </w:p>
    <w:p w14:paraId="218C806E" w14:textId="6CC60C8D" w:rsidR="00A329A9" w:rsidRDefault="00A329A9" w:rsidP="00B97201">
      <w:pPr>
        <w:tabs>
          <w:tab w:val="left" w:pos="940"/>
        </w:tabs>
      </w:pPr>
      <w:r>
        <w:t>In custom SQL avoid aggregation and group by(only impact live data)</w:t>
      </w:r>
    </w:p>
    <w:p w14:paraId="04DC5FC2" w14:textId="0DA4377E" w:rsidR="00696FAC" w:rsidRDefault="00696FAC" w:rsidP="00B97201">
      <w:pPr>
        <w:tabs>
          <w:tab w:val="left" w:pos="940"/>
        </w:tabs>
      </w:pPr>
      <w:r>
        <w:t>Hidden Container</w:t>
      </w:r>
    </w:p>
    <w:p w14:paraId="05FE89B2" w14:textId="0681C286" w:rsidR="00713858" w:rsidRDefault="00B94E6B" w:rsidP="00B97201">
      <w:pPr>
        <w:tabs>
          <w:tab w:val="left" w:pos="940"/>
        </w:tabs>
      </w:pPr>
      <w:r>
        <w:lastRenderedPageBreak/>
        <w:t>Try rollup,</w:t>
      </w:r>
    </w:p>
    <w:p w14:paraId="5FB1F241" w14:textId="61916176" w:rsidR="00B94E6B" w:rsidRDefault="00713858" w:rsidP="00B97201">
      <w:pPr>
        <w:tabs>
          <w:tab w:val="left" w:pos="940"/>
        </w:tabs>
      </w:pPr>
      <w:r>
        <w:t xml:space="preserve">*try </w:t>
      </w:r>
      <w:r w:rsidR="00B94E6B">
        <w:t>extract filter</w:t>
      </w:r>
      <w:r w:rsidR="000A37D4">
        <w:t>-cant do this because bookings and cv trends in one report</w:t>
      </w:r>
    </w:p>
    <w:p w14:paraId="495649A9" w14:textId="7FD76529" w:rsidR="00F73EE0" w:rsidRDefault="00F73EE0" w:rsidP="00B97201">
      <w:pPr>
        <w:tabs>
          <w:tab w:val="left" w:pos="940"/>
        </w:tabs>
      </w:pPr>
      <w:r>
        <w:t>Bins (try whether I can use that instead of diff calc in CV)</w:t>
      </w:r>
    </w:p>
    <w:p w14:paraId="0550D92C" w14:textId="134B1106" w:rsidR="00F3445B" w:rsidRDefault="00F3445B" w:rsidP="00B97201">
      <w:pPr>
        <w:tabs>
          <w:tab w:val="left" w:pos="940"/>
        </w:tabs>
      </w:pPr>
      <w:r>
        <w:t>Today() do at the data source level</w:t>
      </w:r>
    </w:p>
    <w:p w14:paraId="1DA7269F" w14:textId="6414932F" w:rsidR="00700A57" w:rsidRDefault="00700A57" w:rsidP="00B97201">
      <w:pPr>
        <w:tabs>
          <w:tab w:val="left" w:pos="940"/>
        </w:tabs>
      </w:pPr>
      <w:r>
        <w:t>Later when performance issue-IFNULL(prod level1,pro level1 plan) to data source</w:t>
      </w:r>
    </w:p>
    <w:p w14:paraId="045F6073" w14:textId="75E1980A" w:rsidR="00ED197C" w:rsidRDefault="00ED197C" w:rsidP="00B97201">
      <w:pPr>
        <w:tabs>
          <w:tab w:val="left" w:pos="940"/>
        </w:tabs>
      </w:pPr>
      <w:r>
        <w:t>Compile query in performance query indicates complex calculations (try to reduce it using moving sum / action filters rather than calculated fields</w:t>
      </w:r>
    </w:p>
    <w:p w14:paraId="6A92C026" w14:textId="0DFED911" w:rsidR="00ED197C" w:rsidRDefault="00ED197C" w:rsidP="00B97201">
      <w:pPr>
        <w:tabs>
          <w:tab w:val="left" w:pos="940"/>
        </w:tabs>
      </w:pPr>
      <w:r>
        <w:t>Executing query is maily because of the data source not optimized. Another possibility is too many filters</w:t>
      </w:r>
    </w:p>
    <w:p w14:paraId="04DA18DA" w14:textId="3DF81519" w:rsidR="0027610D" w:rsidRDefault="0027610D" w:rsidP="00B97201">
      <w:pPr>
        <w:tabs>
          <w:tab w:val="left" w:pos="940"/>
        </w:tabs>
      </w:pPr>
    </w:p>
    <w:p w14:paraId="714E38DF" w14:textId="67C51415" w:rsidR="0027610D" w:rsidRDefault="0027610D" w:rsidP="00B97201">
      <w:pPr>
        <w:tabs>
          <w:tab w:val="left" w:pos="940"/>
        </w:tabs>
      </w:pPr>
      <w:r>
        <w:t>Live data+custom SQL --- slow</w:t>
      </w:r>
    </w:p>
    <w:p w14:paraId="0EA05F45" w14:textId="060E3303" w:rsidR="0027610D" w:rsidRPr="00B97201" w:rsidRDefault="0027610D" w:rsidP="00B97201">
      <w:pPr>
        <w:tabs>
          <w:tab w:val="left" w:pos="940"/>
        </w:tabs>
      </w:pPr>
      <w:r>
        <w:t>F5 rerun a dashboard</w:t>
      </w:r>
    </w:p>
    <w:sectPr w:rsidR="0027610D" w:rsidRPr="00B972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CDD"/>
    <w:rsid w:val="000A37D4"/>
    <w:rsid w:val="00216B9C"/>
    <w:rsid w:val="00263801"/>
    <w:rsid w:val="0027610D"/>
    <w:rsid w:val="0054749D"/>
    <w:rsid w:val="005A1263"/>
    <w:rsid w:val="00604289"/>
    <w:rsid w:val="0062623D"/>
    <w:rsid w:val="006337C4"/>
    <w:rsid w:val="00696FAC"/>
    <w:rsid w:val="00700A57"/>
    <w:rsid w:val="00713858"/>
    <w:rsid w:val="008E431F"/>
    <w:rsid w:val="009C4756"/>
    <w:rsid w:val="009C7C5F"/>
    <w:rsid w:val="009F2336"/>
    <w:rsid w:val="00A329A9"/>
    <w:rsid w:val="00A628C5"/>
    <w:rsid w:val="00B32CDD"/>
    <w:rsid w:val="00B94E6B"/>
    <w:rsid w:val="00B97201"/>
    <w:rsid w:val="00CA6724"/>
    <w:rsid w:val="00E771DE"/>
    <w:rsid w:val="00ED197C"/>
    <w:rsid w:val="00F3445B"/>
    <w:rsid w:val="00F73EE0"/>
    <w:rsid w:val="00FA1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8459B"/>
  <w15:chartTrackingRefBased/>
  <w15:docId w15:val="{34D1F1EA-9A4E-4785-AA99-C8806113C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8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Jisha Parampathettu Sasidharan Nair</dc:creator>
  <cp:keywords/>
  <dc:description/>
  <cp:lastModifiedBy>Jisha Parampathettu Sasidharan Nair</cp:lastModifiedBy>
  <cp:revision>16</cp:revision>
  <dcterms:created xsi:type="dcterms:W3CDTF">2022-08-11T15:21:00Z</dcterms:created>
  <dcterms:modified xsi:type="dcterms:W3CDTF">2022-08-11T23:04:00Z</dcterms:modified>
</cp:coreProperties>
</file>